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E15" w:rsidRDefault="00B54E15" w:rsidP="00B54E15">
      <w:pPr>
        <w:pStyle w:val="Normal"/>
        <w:spacing w:line="240" w:lineRule="auto"/>
        <w:ind w:right="-29" w:firstLine="0"/>
        <w:jc w:val="right"/>
      </w:pPr>
      <w:r>
        <w:t xml:space="preserve">Приложение № </w:t>
      </w:r>
      <w:r w:rsidRPr="00B54E15">
        <w:t>2</w:t>
      </w:r>
      <w:r>
        <w:t xml:space="preserve"> </w:t>
      </w:r>
    </w:p>
    <w:p w:rsidR="00B54E15" w:rsidRPr="00ED33DD" w:rsidRDefault="00B54E15" w:rsidP="00B54E15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>к изменениям и дополнениям, которые вносятся в</w:t>
      </w:r>
    </w:p>
    <w:p w:rsidR="00B54E15" w:rsidRDefault="00B54E15" w:rsidP="00B54E15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>Положение об оплате труда работников муниципальных</w:t>
      </w:r>
    </w:p>
    <w:p w:rsidR="00B54E15" w:rsidRDefault="00B54E15" w:rsidP="00B54E15">
      <w:pPr>
        <w:pStyle w:val="Normal"/>
        <w:spacing w:line="240" w:lineRule="auto"/>
        <w:ind w:right="-29" w:firstLine="0"/>
        <w:jc w:val="right"/>
        <w:rPr>
          <w:szCs w:val="24"/>
        </w:rPr>
      </w:pPr>
      <w:r w:rsidRPr="00ED33DD">
        <w:rPr>
          <w:szCs w:val="24"/>
        </w:rPr>
        <w:t xml:space="preserve"> учреждений культуры Раменского городского округа Московской области</w:t>
      </w:r>
    </w:p>
    <w:p w:rsidR="00B54E15" w:rsidRDefault="00B54E15" w:rsidP="00B54E15">
      <w:pPr>
        <w:pStyle w:val="Normal"/>
        <w:spacing w:line="240" w:lineRule="auto"/>
        <w:ind w:right="-29" w:firstLine="0"/>
        <w:jc w:val="right"/>
      </w:pPr>
    </w:p>
    <w:p w:rsidR="00B54E15" w:rsidRDefault="00B54E15" w:rsidP="00B54E15">
      <w:pPr>
        <w:pStyle w:val="Normal"/>
        <w:spacing w:line="240" w:lineRule="auto"/>
        <w:ind w:right="-29" w:firstLine="0"/>
        <w:jc w:val="right"/>
      </w:pPr>
      <w:r>
        <w:t xml:space="preserve">Приложение № 2 </w:t>
      </w:r>
    </w:p>
    <w:p w:rsidR="00B54E15" w:rsidRDefault="00B54E15" w:rsidP="00B54E15">
      <w:pPr>
        <w:pStyle w:val="Normal"/>
        <w:spacing w:line="240" w:lineRule="auto"/>
        <w:ind w:right="-29" w:firstLine="0"/>
        <w:jc w:val="right"/>
      </w:pPr>
      <w:r>
        <w:t>к Положению об оплате труда</w:t>
      </w:r>
      <w:r w:rsidRPr="00423740">
        <w:t xml:space="preserve"> </w:t>
      </w:r>
      <w:r>
        <w:t xml:space="preserve">работников </w:t>
      </w:r>
      <w:r>
        <w:br/>
        <w:t xml:space="preserve">муниципальных учреждений культуры </w:t>
      </w:r>
    </w:p>
    <w:p w:rsidR="00B54E15" w:rsidRDefault="00B54E15" w:rsidP="00B54E15">
      <w:pPr>
        <w:pStyle w:val="Normal"/>
        <w:spacing w:line="240" w:lineRule="auto"/>
        <w:ind w:right="-29" w:firstLine="0"/>
        <w:jc w:val="right"/>
      </w:pPr>
    </w:p>
    <w:p w:rsidR="00B54E15" w:rsidRDefault="00B54E15" w:rsidP="00B54E15">
      <w:pPr>
        <w:pStyle w:val="Normal"/>
        <w:spacing w:line="240" w:lineRule="auto"/>
        <w:ind w:right="-29" w:firstLine="0"/>
        <w:jc w:val="right"/>
      </w:pPr>
      <w:bookmarkStart w:id="0" w:name="_GoBack"/>
      <w:bookmarkEnd w:id="0"/>
    </w:p>
    <w:p w:rsidR="00B54E15" w:rsidRDefault="00B54E15" w:rsidP="00B54E15">
      <w:pPr>
        <w:pStyle w:val="Normal"/>
        <w:spacing w:line="240" w:lineRule="auto"/>
        <w:ind w:left="-1418" w:right="-29" w:firstLine="0"/>
        <w:jc w:val="right"/>
      </w:pPr>
    </w:p>
    <w:p w:rsidR="00B54E15" w:rsidRDefault="00B54E15" w:rsidP="00B54E15">
      <w:pPr>
        <w:pStyle w:val="Normal"/>
        <w:spacing w:line="240" w:lineRule="auto"/>
        <w:ind w:firstLine="0"/>
        <w:jc w:val="center"/>
        <w:rPr>
          <w:b/>
        </w:rPr>
      </w:pPr>
      <w:r>
        <w:rPr>
          <w:b/>
        </w:rPr>
        <w:t>Должностные оклады руководителей, художественного персонала, специалистов культурно-досуговых учрежд</w:t>
      </w:r>
      <w:r>
        <w:rPr>
          <w:b/>
        </w:rPr>
        <w:t>е</w:t>
      </w:r>
      <w:r>
        <w:rPr>
          <w:b/>
        </w:rPr>
        <w:t>ний (дворцов и домов культуры, клубов и научно-методических центров, домов народного творчества, па</w:t>
      </w:r>
      <w:r>
        <w:rPr>
          <w:b/>
        </w:rPr>
        <w:t>р</w:t>
      </w:r>
      <w:r>
        <w:rPr>
          <w:b/>
        </w:rPr>
        <w:t>ков культуры и отдыха, городских садов, це</w:t>
      </w:r>
      <w:r>
        <w:rPr>
          <w:b/>
        </w:rPr>
        <w:t>н</w:t>
      </w:r>
      <w:r>
        <w:rPr>
          <w:b/>
        </w:rPr>
        <w:t>тров досуга, домов ремесла и других аналогичных учреждений)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898"/>
        <w:gridCol w:w="974"/>
        <w:gridCol w:w="893"/>
        <w:gridCol w:w="1123"/>
        <w:gridCol w:w="1046"/>
        <w:gridCol w:w="1128"/>
        <w:gridCol w:w="1046"/>
        <w:gridCol w:w="1128"/>
        <w:gridCol w:w="1046"/>
        <w:gridCol w:w="1133"/>
        <w:gridCol w:w="1046"/>
        <w:gridCol w:w="1147"/>
      </w:tblGrid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662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Наименование должностей</w:t>
            </w:r>
          </w:p>
        </w:tc>
        <w:tc>
          <w:tcPr>
            <w:tcW w:w="1260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Месячные должностные оклады по группам оплаты труда руководителей (руб.)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/>
        </w:tc>
        <w:tc>
          <w:tcPr>
            <w:tcW w:w="187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ведущие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I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II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III</w:t>
            </w:r>
          </w:p>
        </w:tc>
        <w:tc>
          <w:tcPr>
            <w:tcW w:w="21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IV</w:t>
            </w:r>
          </w:p>
        </w:tc>
        <w:tc>
          <w:tcPr>
            <w:tcW w:w="2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не отнесенные к группам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1397"/>
          <w:jc w:val="center"/>
        </w:trPr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Мини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Макси</w:t>
            </w:r>
            <w:r>
              <w:softHyphen/>
              <w:t>маль</w:t>
            </w:r>
            <w:r>
              <w:softHyphen/>
              <w:t>ное значе</w:t>
            </w:r>
            <w:r>
              <w:softHyphen/>
              <w:t>ние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5157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Руководители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677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spacing w:line="233" w:lineRule="auto"/>
            </w:pPr>
            <w:r>
              <w:t>Директор (заведующий)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32020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35940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29683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34842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27384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</w:pPr>
            <w:r>
              <w:t>30133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25439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</w:pPr>
            <w:r>
              <w:t>27989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23899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</w:pPr>
            <w:r>
              <w:t>26294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00"/>
            </w:pPr>
            <w:r>
              <w:t>22314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</w:pPr>
            <w:r>
              <w:t>24540</w:t>
            </w:r>
          </w:p>
        </w:tc>
      </w:tr>
    </w:tbl>
    <w:p w:rsidR="00B54E15" w:rsidRDefault="00B54E15" w:rsidP="00B54E15">
      <w:pPr>
        <w:sectPr w:rsidR="00B54E15">
          <w:headerReference w:type="even" r:id="rId4"/>
          <w:headerReference w:type="default" r:id="rId5"/>
          <w:pgSz w:w="16840" w:h="11900" w:orient="landscape"/>
          <w:pgMar w:top="1154" w:right="481" w:bottom="739" w:left="1143" w:header="726" w:footer="311" w:gutter="0"/>
          <w:pgNumType w:start="15"/>
          <w:cols w:space="720"/>
          <w:noEndnote/>
          <w:docGrid w:linePitch="360"/>
        </w:sectPr>
      </w:pPr>
    </w:p>
    <w:p w:rsidR="00B54E15" w:rsidRDefault="00B54E15" w:rsidP="00B54E15">
      <w:pPr>
        <w:spacing w:line="1" w:lineRule="exact"/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893"/>
        <w:gridCol w:w="979"/>
        <w:gridCol w:w="893"/>
        <w:gridCol w:w="1128"/>
        <w:gridCol w:w="1046"/>
        <w:gridCol w:w="1128"/>
        <w:gridCol w:w="1046"/>
        <w:gridCol w:w="1128"/>
        <w:gridCol w:w="1046"/>
        <w:gridCol w:w="1128"/>
        <w:gridCol w:w="1046"/>
        <w:gridCol w:w="1152"/>
      </w:tblGrid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Режиссеры, дирижеры, балетмейстеры, хормейстеры, звукорежиссеры, художники- постановщики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24540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30789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24540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22359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24591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22359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22359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22359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22359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22359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без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20398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22447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22447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22447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22447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22447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</w:pPr>
            <w:r>
              <w:t>20398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22447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1210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Ассистент режиссера (дирижера, балетмейстера, хормейстера)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both"/>
            </w:pPr>
            <w:r>
              <w:t>14960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160"/>
            </w:pPr>
            <w:r>
              <w:t>16449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both"/>
            </w:pPr>
            <w:r>
              <w:t>14960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16449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14960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</w:pPr>
            <w:r>
              <w:t>16449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14960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16449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180"/>
            </w:pPr>
            <w:r>
              <w:t>14960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40"/>
            </w:pPr>
            <w:r>
              <w:t>16449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ind w:firstLine="200"/>
            </w:pPr>
            <w:r>
              <w:t>14960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  <w:jc w:val="center"/>
            </w:pPr>
            <w:r>
              <w:t>16449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Аккомпаниаторы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16927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15351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16891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Методист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ведущий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both"/>
            </w:pPr>
            <w:r>
              <w:t>24540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60"/>
            </w:pPr>
            <w:r>
              <w:t>30789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both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00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80"/>
            </w:pPr>
            <w:r>
              <w:t>24540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24540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30789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20398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24591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</w:pPr>
            <w:r>
              <w:t>20398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</w:pPr>
            <w:r>
              <w:t>18556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без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16927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18615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18615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Редактор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20398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24591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80"/>
            </w:pPr>
            <w:r>
              <w:t>20398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24591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20398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24591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both"/>
            </w:pPr>
            <w:r>
              <w:t>16927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без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60"/>
            </w:pPr>
            <w:r>
              <w:t>16891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00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00"/>
              <w:jc w:val="both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80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16891</w:t>
            </w:r>
          </w:p>
        </w:tc>
      </w:tr>
    </w:tbl>
    <w:p w:rsidR="00B54E15" w:rsidRDefault="00B54E15" w:rsidP="00B54E15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9"/>
        <w:gridCol w:w="893"/>
        <w:gridCol w:w="979"/>
        <w:gridCol w:w="893"/>
        <w:gridCol w:w="1123"/>
        <w:gridCol w:w="1051"/>
        <w:gridCol w:w="1128"/>
        <w:gridCol w:w="1042"/>
        <w:gridCol w:w="1128"/>
        <w:gridCol w:w="1051"/>
        <w:gridCol w:w="1128"/>
        <w:gridCol w:w="1046"/>
        <w:gridCol w:w="1152"/>
      </w:tblGrid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214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</w:pPr>
            <w:r>
              <w:lastRenderedPageBreak/>
              <w:t>Руководители любительских объединений, студий, коллективов самодеятельного искусства, кружков, клубов по интересам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18556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18556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20"/>
              <w:jc w:val="both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20421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20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16927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18615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16927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18615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2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без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15351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16891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15351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20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248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4E15" w:rsidRDefault="00B54E15" w:rsidP="005D585F">
            <w:pPr>
              <w:pStyle w:val="a4"/>
            </w:pPr>
            <w:r>
              <w:t>Распорядители танцевальных вечеров, ведущие дискотек, руководители музыкальной части дискотек, звукооператоры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40"/>
            </w:pPr>
            <w:r>
              <w:t>18556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6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20421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20"/>
            </w:pPr>
            <w:r>
              <w:t>18556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18556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20421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16927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18615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2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18615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proofErr w:type="spellStart"/>
            <w:r>
              <w:t>Культорганизаторы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rPr>
                <w:sz w:val="10"/>
                <w:szCs w:val="10"/>
              </w:rPr>
            </w:pP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</w:pPr>
            <w:r>
              <w:t>первой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40"/>
            </w:pPr>
            <w:r>
              <w:t>16927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160"/>
            </w:pPr>
            <w:r>
              <w:t>20421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20421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20"/>
            </w:pPr>
            <w:r>
              <w:t>16927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ind w:firstLine="240"/>
            </w:pPr>
            <w:r>
              <w:t>20421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16927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4E15" w:rsidRDefault="00B54E15" w:rsidP="005D585F">
            <w:pPr>
              <w:pStyle w:val="a4"/>
              <w:jc w:val="center"/>
            </w:pPr>
            <w:r>
              <w:t>20421</w:t>
            </w:r>
          </w:p>
        </w:tc>
      </w:tr>
      <w:tr w:rsidR="00B54E15" w:rsidTr="005D585F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</w:pPr>
            <w:r>
              <w:t>второй категории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40"/>
            </w:pPr>
            <w:r>
              <w:t>15351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160"/>
            </w:pPr>
            <w:r>
              <w:t>16891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</w:pPr>
            <w:r>
              <w:t>16891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40"/>
              <w:jc w:val="both"/>
            </w:pPr>
            <w:r>
              <w:t>16891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ind w:firstLine="220"/>
            </w:pPr>
            <w:r>
              <w:t>15351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15351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4E15" w:rsidRDefault="00B54E15" w:rsidP="005D585F">
            <w:pPr>
              <w:pStyle w:val="a4"/>
              <w:jc w:val="center"/>
            </w:pPr>
            <w:r>
              <w:t>16891</w:t>
            </w:r>
          </w:p>
        </w:tc>
      </w:tr>
    </w:tbl>
    <w:p w:rsidR="00B54E15" w:rsidRPr="00EA2EE4" w:rsidRDefault="00B54E15" w:rsidP="00B54E15">
      <w:pPr>
        <w:pStyle w:val="1"/>
        <w:spacing w:line="228" w:lineRule="auto"/>
        <w:ind w:firstLine="697"/>
      </w:pPr>
      <w:r w:rsidRPr="00EA2EE4">
        <w:t xml:space="preserve">Примечания: </w:t>
      </w:r>
    </w:p>
    <w:p w:rsidR="00B54E15" w:rsidRPr="00EA2EE4" w:rsidRDefault="00B54E15" w:rsidP="00B54E15">
      <w:pPr>
        <w:pStyle w:val="1"/>
        <w:spacing w:line="228" w:lineRule="auto"/>
        <w:ind w:firstLine="697"/>
      </w:pPr>
      <w:r w:rsidRPr="00EA2EE4">
        <w:t>1. Должностные оклады артистов оркестров и ансамблей культурно-досуговых учреждений, имеющих соответствующую квалификационную категорию, устанавливаются в размерах, предусмотренных для артистов эстрадных оркестров (ансамблей).</w:t>
      </w:r>
    </w:p>
    <w:p w:rsidR="004A491E" w:rsidRDefault="00B54E15" w:rsidP="00B54E15">
      <w:r w:rsidRPr="00EA2EE4">
        <w:rPr>
          <w:rFonts w:ascii="Times New Roman" w:hAnsi="Times New Roman" w:cs="Times New Roman"/>
        </w:rPr>
        <w:t>2. Оплата труда руководителей кружков, студий и самодеятельных коллективов, аккомпаниаторов может производиться по часовым ставкам, исчисленным на основе должностных окладов и норм рабочего времени</w:t>
      </w:r>
    </w:p>
    <w:sectPr w:rsidR="004A491E" w:rsidSect="00B54E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B54E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A0E" w:rsidRDefault="00B54E1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B71"/>
    <w:rsid w:val="00472B71"/>
    <w:rsid w:val="004A491E"/>
    <w:rsid w:val="00B5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DFED4"/>
  <w15:chartTrackingRefBased/>
  <w15:docId w15:val="{8BE222FC-0104-49CF-AABC-94CE9102F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54E1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sid w:val="00B54E15"/>
    <w:rPr>
      <w:rFonts w:ascii="Times New Roman" w:eastAsia="Times New Roman" w:hAnsi="Times New Roman" w:cs="Times New Roman"/>
    </w:rPr>
  </w:style>
  <w:style w:type="paragraph" w:customStyle="1" w:styleId="a4">
    <w:name w:val="Другое"/>
    <w:basedOn w:val="a"/>
    <w:link w:val="a3"/>
    <w:rsid w:val="00B54E15"/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Normal">
    <w:name w:val="Normal"/>
    <w:rsid w:val="00B54E15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B54E15"/>
    <w:pPr>
      <w:widowControl w:val="0"/>
      <w:snapToGrid w:val="0"/>
      <w:spacing w:after="0" w:line="480" w:lineRule="auto"/>
      <w:ind w:firstLine="7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2</cp:revision>
  <dcterms:created xsi:type="dcterms:W3CDTF">2023-12-25T13:15:00Z</dcterms:created>
  <dcterms:modified xsi:type="dcterms:W3CDTF">2023-12-25T13:17:00Z</dcterms:modified>
</cp:coreProperties>
</file>